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napToGrid w:val="0"/>
        <w:spacing w:before="0" w:after="157" w:afterLines="50" w:line="240" w:lineRule="auto"/>
        <w:jc w:val="center"/>
        <w:outlineLvl w:val="0"/>
        <w:rPr>
          <w:rFonts w:ascii="Calibri" w:hAnsi="Calibri" w:eastAsia="微软雅黑" w:cs="Times New Roman"/>
          <w:b/>
          <w:color w:val="000000"/>
          <w:kern w:val="44"/>
          <w:sz w:val="40"/>
          <w:szCs w:val="24"/>
          <w:lang w:val="en-US" w:eastAsia="zh-CN" w:bidi="ar-SA"/>
        </w:rPr>
      </w:pPr>
      <w:bookmarkStart w:id="5" w:name="_GoBack"/>
      <w:bookmarkStart w:id="0" w:name="_Toc8867"/>
      <w:bookmarkStart w:id="1" w:name="_Toc28785"/>
      <w:bookmarkStart w:id="2" w:name="_Toc29372"/>
      <w:bookmarkStart w:id="3" w:name="_Toc30370"/>
      <w:bookmarkStart w:id="4" w:name="_Toc15673"/>
      <w:r>
        <w:rPr>
          <w:rFonts w:hint="eastAsia" w:ascii="Calibri" w:hAnsi="Calibri" w:eastAsia="微软雅黑" w:cs="Times New Roman"/>
          <w:b/>
          <w:color w:val="000000"/>
          <w:kern w:val="44"/>
          <w:sz w:val="40"/>
          <w:szCs w:val="24"/>
          <w:lang w:val="en-US" w:eastAsia="zh-CN" w:bidi="ar-SA"/>
        </w:rPr>
        <w:t>广东科学技术职业学院学生走读协议书</w:t>
      </w:r>
      <w:bookmarkEnd w:id="0"/>
      <w:bookmarkEnd w:id="1"/>
      <w:bookmarkEnd w:id="2"/>
      <w:bookmarkEnd w:id="3"/>
      <w:bookmarkEnd w:id="4"/>
    </w:p>
    <w:bookmarkEnd w:id="5"/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为了方便学生的学习和生活，加强管理。需走读的学生应由本人申请、家长签署意见、报请学院研究批准后，由党委学生工作部（处）审核后，报财务处、保卫处备案，方可准予走读。协议如下：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一、同意《广东科学技术职业学院学生走读管理规定》，并认真执行。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二、走读学生在校内外必须遵守国家有关法律法规和学院的规章制度，服从学院的统一管理。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三、为共同做好走读学生的管理工作，学生家长有义务和责任加强对走读学生的教育，做好走读学生的思想政治工作和安全防范教育工作，及时向学院、辅导员或老师反馈学生在走读期间的学习、生活和表现情况。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四、走读学生必须按学院规定时间完成学院、班级、老师布置的各项任务并积极参加学院、班级组织的各项活动。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五、走读学生需购买保险，在校外期间要注意人身财产安全，防止发生意外事故，如发生意外事故均由学生本人负责。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六、走读期间未经允许不得在校内宿舍留宿。本协议一式四份，党委学生工作部（处）、教务处、学院和学生家长各持一份，本协议有效期为一年，自签订之日起生效。</w:t>
      </w:r>
    </w:p>
    <w:p>
      <w:pPr>
        <w:tabs>
          <w:tab w:val="left" w:pos="2100"/>
          <w:tab w:val="left" w:pos="4200"/>
          <w:tab w:val="left" w:pos="6300"/>
        </w:tabs>
        <w:spacing w:line="360" w:lineRule="auto"/>
        <w:ind w:firstLine="560" w:firstLineChars="20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学院（盖章）：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ab/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学生家长（签章）：</w:t>
      </w:r>
    </w:p>
    <w:p>
      <w:pPr>
        <w:tabs>
          <w:tab w:val="left" w:pos="2100"/>
          <w:tab w:val="left" w:pos="4200"/>
          <w:tab w:val="left" w:pos="6300"/>
        </w:tabs>
        <w:spacing w:line="360" w:lineRule="auto"/>
        <w:ind w:firstLine="1120" w:firstLineChars="40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学生本人（签名）：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辅导员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>/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班主任（签名）：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家庭电话：</w:t>
      </w:r>
    </w:p>
    <w:p>
      <w:pPr>
        <w:tabs>
          <w:tab w:val="left" w:pos="2100"/>
          <w:tab w:val="left" w:pos="4200"/>
          <w:tab w:val="left" w:pos="6300"/>
        </w:tabs>
        <w:spacing w:line="360" w:lineRule="auto"/>
        <w:ind w:firstLine="1120" w:firstLineChars="400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日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ab/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学生家庭住址：</w:t>
      </w:r>
    </w:p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宋体" w:cs="Times New Roman"/>
          <w:color w:val="000000"/>
          <w:sz w:val="28"/>
          <w:szCs w:val="28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日</w:t>
      </w:r>
    </w:p>
    <w:p/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35506552"/>
    <w:rsid w:val="006E7C76"/>
    <w:rsid w:val="084063D5"/>
    <w:rsid w:val="10604C60"/>
    <w:rsid w:val="17303DCB"/>
    <w:rsid w:val="175E0BCC"/>
    <w:rsid w:val="1F2161D7"/>
    <w:rsid w:val="1F885B22"/>
    <w:rsid w:val="251F7B1A"/>
    <w:rsid w:val="278B5282"/>
    <w:rsid w:val="2F722DF0"/>
    <w:rsid w:val="31B43BB2"/>
    <w:rsid w:val="35023628"/>
    <w:rsid w:val="35506552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2022-08-30T02:03:00Z</dcterms:created>
  <dc:creator>谭霞</dc:creator>
  <cp:lastModifiedBy>谭霞</cp:lastModifiedBy>
  <dcterms:modified xsi:type="dcterms:W3CDTF">2022-08-30T02:03:36Z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6D43F2169F194BB8A3962DE5E48F53A5</vt:lpwstr>
  </property>
</Properties>
</file>